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34E1" w14:textId="77777777" w:rsidR="00F756FD" w:rsidRDefault="00F756FD">
      <w:pPr>
        <w:rPr>
          <w:rFonts w:ascii="Arial" w:hAnsi="Arial" w:cs="Arial"/>
          <w:b/>
          <w:bCs/>
        </w:rPr>
      </w:pPr>
    </w:p>
    <w:p w14:paraId="30B8CA08" w14:textId="690B0BAF" w:rsidR="00662D69" w:rsidRPr="00662D69" w:rsidRDefault="00815D7C">
      <w:pPr>
        <w:rPr>
          <w:rFonts w:ascii="Helvetica" w:hAnsi="Helvetica" w:cs="Helvetica"/>
          <w:b/>
          <w:bCs/>
          <w:color w:val="000000"/>
        </w:rPr>
      </w:pPr>
      <w:r w:rsidRPr="00385468">
        <w:rPr>
          <w:rFonts w:ascii="Helvetica" w:hAnsi="Helvetica" w:cs="Helvetica"/>
          <w:b/>
          <w:bCs/>
        </w:rPr>
        <w:t>Journeyman Line</w:t>
      </w:r>
      <w:r w:rsidR="00385468" w:rsidRPr="00385468">
        <w:rPr>
          <w:rFonts w:ascii="Helvetica" w:hAnsi="Helvetica" w:cs="Helvetica"/>
          <w:b/>
          <w:bCs/>
        </w:rPr>
        <w:t>man</w:t>
      </w:r>
      <w:r w:rsidR="006A25AF" w:rsidRPr="00385468">
        <w:rPr>
          <w:rFonts w:ascii="Helvetica" w:hAnsi="Helvetica" w:cs="Helvetica"/>
          <w:color w:val="000000"/>
        </w:rPr>
        <w:t xml:space="preserve"> </w:t>
      </w:r>
      <w:r w:rsidR="00662D69" w:rsidRPr="00385468">
        <w:rPr>
          <w:rFonts w:ascii="Helvetica" w:hAnsi="Helvetica" w:cs="Helvetica"/>
          <w:color w:val="000000"/>
        </w:rPr>
        <w:t>–</w:t>
      </w:r>
      <w:r w:rsidR="00662D69">
        <w:rPr>
          <w:rFonts w:ascii="Helvetica" w:hAnsi="Helvetica" w:cs="Helvetica"/>
          <w:color w:val="000000"/>
        </w:rPr>
        <w:t xml:space="preserve"> </w:t>
      </w:r>
    </w:p>
    <w:p w14:paraId="148CDE6C" w14:textId="52A618BF" w:rsidR="006A25AF" w:rsidRPr="00940FEC" w:rsidRDefault="004A778C">
      <w:pPr>
        <w:rPr>
          <w:rFonts w:ascii="Helvetica" w:hAnsi="Helvetica" w:cs="Helvetica"/>
          <w:color w:val="000000"/>
        </w:rPr>
      </w:pPr>
      <w:r w:rsidRPr="00940FEC">
        <w:rPr>
          <w:rFonts w:ascii="Helvetica" w:hAnsi="Helvetica" w:cs="Helvetica"/>
          <w:color w:val="000000"/>
        </w:rPr>
        <w:t>REA Energy Cooperative</w:t>
      </w:r>
      <w:r w:rsidR="00261E14" w:rsidRPr="00940FEC">
        <w:rPr>
          <w:rFonts w:ascii="Helvetica" w:hAnsi="Helvetica" w:cs="Helvetica"/>
          <w:color w:val="000000"/>
        </w:rPr>
        <w:t xml:space="preserve"> is seeking </w:t>
      </w:r>
      <w:r w:rsidR="006A25AF" w:rsidRPr="00940FEC">
        <w:rPr>
          <w:rFonts w:ascii="Helvetica" w:hAnsi="Helvetica" w:cs="Helvetica"/>
          <w:color w:val="000000"/>
        </w:rPr>
        <w:t>Journeyman Lineman. Successful applicant</w:t>
      </w:r>
      <w:r w:rsidR="00261E14" w:rsidRPr="00940FEC">
        <w:rPr>
          <w:rFonts w:ascii="Helvetica" w:hAnsi="Helvetica" w:cs="Helvetica"/>
          <w:color w:val="000000"/>
        </w:rPr>
        <w:t>s</w:t>
      </w:r>
      <w:r w:rsidR="006A25AF" w:rsidRPr="00940FEC">
        <w:rPr>
          <w:rFonts w:ascii="Helvetica" w:hAnsi="Helvetica" w:cs="Helvetica"/>
          <w:color w:val="000000"/>
        </w:rPr>
        <w:t xml:space="preserve"> will be working </w:t>
      </w:r>
      <w:proofErr w:type="gramStart"/>
      <w:r w:rsidR="006A25AF" w:rsidRPr="00940FEC">
        <w:rPr>
          <w:rFonts w:ascii="Helvetica" w:hAnsi="Helvetica" w:cs="Helvetica"/>
          <w:color w:val="000000"/>
        </w:rPr>
        <w:t>out of</w:t>
      </w:r>
      <w:proofErr w:type="gramEnd"/>
      <w:r w:rsidR="006A25AF" w:rsidRPr="00940FEC">
        <w:rPr>
          <w:rFonts w:ascii="Helvetica" w:hAnsi="Helvetica" w:cs="Helvetica"/>
          <w:color w:val="000000"/>
        </w:rPr>
        <w:t xml:space="preserve"> our </w:t>
      </w:r>
      <w:r w:rsidR="00C02AFC">
        <w:rPr>
          <w:rFonts w:ascii="Helvetica" w:hAnsi="Helvetica" w:cs="Helvetica"/>
          <w:color w:val="000000"/>
        </w:rPr>
        <w:t>Indiana</w:t>
      </w:r>
      <w:r w:rsidR="006A25AF" w:rsidRPr="00940FEC">
        <w:rPr>
          <w:rFonts w:ascii="Helvetica" w:hAnsi="Helvetica" w:cs="Helvetica"/>
          <w:color w:val="000000"/>
        </w:rPr>
        <w:t>, Pennsylvania</w:t>
      </w:r>
      <w:r w:rsidR="006F4B06" w:rsidRPr="00940FEC">
        <w:rPr>
          <w:rFonts w:ascii="Helvetica" w:hAnsi="Helvetica" w:cs="Helvetica"/>
          <w:color w:val="000000"/>
        </w:rPr>
        <w:t xml:space="preserve"> office</w:t>
      </w:r>
      <w:r w:rsidR="00A217D4">
        <w:rPr>
          <w:rFonts w:ascii="Helvetica" w:hAnsi="Helvetica" w:cs="Helvetica"/>
          <w:color w:val="000000"/>
        </w:rPr>
        <w:t xml:space="preserve"> or the Ebensburg, PA office</w:t>
      </w:r>
      <w:r w:rsidR="006A25AF" w:rsidRPr="00940FEC">
        <w:rPr>
          <w:rFonts w:ascii="Helvetica" w:hAnsi="Helvetica" w:cs="Helvetica"/>
          <w:color w:val="000000"/>
        </w:rPr>
        <w:t>.</w:t>
      </w:r>
      <w:r w:rsidR="00AD6493" w:rsidRPr="00940FEC">
        <w:rPr>
          <w:rFonts w:ascii="Helvetica" w:hAnsi="Helvetica" w:cs="Helvetica"/>
        </w:rPr>
        <w:t xml:space="preserve"> REA Energy provides long-term careers, competitive pay, company-sponsored pension program, 401(k) plan with employer contributions, medical and dental insurance programs, and life insurance.  </w:t>
      </w:r>
    </w:p>
    <w:p w14:paraId="780E881A" w14:textId="118E4CD3" w:rsidR="00940FEC" w:rsidRPr="00940FEC" w:rsidRDefault="00940FEC" w:rsidP="00940FEC">
      <w:pPr>
        <w:rPr>
          <w:rFonts w:ascii="Helvetica" w:hAnsi="Helvetica" w:cs="Helvetica"/>
        </w:rPr>
      </w:pPr>
      <w:r w:rsidRPr="00940FEC">
        <w:rPr>
          <w:rFonts w:ascii="Helvetica" w:hAnsi="Helvetica" w:cs="Helvetica"/>
        </w:rPr>
        <w:t xml:space="preserve">REA Energy Cooperative, Inc. was formed in 1937 to provide reliable electric service at an affordable price for rural residents in Western Pennsylvania.  We rely on our employees to provide reliable </w:t>
      </w:r>
      <w:proofErr w:type="gramStart"/>
      <w:r w:rsidRPr="00940FEC">
        <w:rPr>
          <w:rFonts w:ascii="Helvetica" w:hAnsi="Helvetica" w:cs="Helvetica"/>
        </w:rPr>
        <w:t>electric</w:t>
      </w:r>
      <w:proofErr w:type="gramEnd"/>
      <w:r w:rsidRPr="00940FEC">
        <w:rPr>
          <w:rFonts w:ascii="Helvetica" w:hAnsi="Helvetica" w:cs="Helvetica"/>
        </w:rPr>
        <w:t xml:space="preserve"> service in the safest manner.  We empower our employees to provide a </w:t>
      </w:r>
      <w:r w:rsidR="0067434F" w:rsidRPr="00940FEC">
        <w:rPr>
          <w:rFonts w:ascii="Helvetica" w:hAnsi="Helvetica" w:cs="Helvetica"/>
        </w:rPr>
        <w:t>safe work</w:t>
      </w:r>
      <w:r w:rsidRPr="00940FEC">
        <w:rPr>
          <w:rFonts w:ascii="Helvetica" w:hAnsi="Helvetica" w:cs="Helvetica"/>
        </w:rPr>
        <w:t xml:space="preserve"> environment, through training, </w:t>
      </w:r>
      <w:r w:rsidR="004A778C" w:rsidRPr="00940FEC">
        <w:rPr>
          <w:rFonts w:ascii="Helvetica" w:hAnsi="Helvetica" w:cs="Helvetica"/>
        </w:rPr>
        <w:t>communication,</w:t>
      </w:r>
      <w:r w:rsidRPr="00940FEC">
        <w:rPr>
          <w:rFonts w:ascii="Helvetica" w:hAnsi="Helvetica" w:cs="Helvetica"/>
        </w:rPr>
        <w:t xml:space="preserve"> and Safe Work Practices.</w:t>
      </w:r>
    </w:p>
    <w:p w14:paraId="608846E7" w14:textId="3D73C5CB" w:rsidR="00940FEC" w:rsidRPr="00940FEC" w:rsidRDefault="00940FEC" w:rsidP="00940FEC">
      <w:pPr>
        <w:rPr>
          <w:rFonts w:ascii="Helvetica" w:hAnsi="Helvetica" w:cs="Helvetica"/>
        </w:rPr>
      </w:pPr>
      <w:r w:rsidRPr="00940FEC">
        <w:rPr>
          <w:rFonts w:ascii="Helvetica" w:hAnsi="Helvetica" w:cs="Helvetica"/>
        </w:rPr>
        <w:t>REA Energy Cooperative, Inc.</w:t>
      </w:r>
      <w:r w:rsidR="0067434F" w:rsidRPr="00940FEC">
        <w:rPr>
          <w:rFonts w:ascii="Helvetica" w:hAnsi="Helvetica" w:cs="Helvetica"/>
        </w:rPr>
        <w:t>, is</w:t>
      </w:r>
      <w:r w:rsidRPr="00940FEC">
        <w:rPr>
          <w:rFonts w:ascii="Helvetica" w:hAnsi="Helvetica" w:cs="Helvetica"/>
        </w:rPr>
        <w:t xml:space="preserve"> an equal opportunity employer.  We value our employees and recognize that they are one of our greatest assets</w:t>
      </w:r>
      <w:r w:rsidR="00AD6493">
        <w:rPr>
          <w:rFonts w:ascii="Helvetica" w:hAnsi="Helvetica" w:cs="Helvetica"/>
        </w:rPr>
        <w:t xml:space="preserve">. </w:t>
      </w:r>
      <w:r w:rsidRPr="00940FEC">
        <w:rPr>
          <w:rFonts w:ascii="Helvetica" w:hAnsi="Helvetica" w:cs="Helvetica"/>
        </w:rPr>
        <w:t xml:space="preserve">To apply, please send resume and cover letter to </w:t>
      </w:r>
      <w:hyperlink r:id="rId5" w:history="1">
        <w:r w:rsidRPr="00940FEC">
          <w:rPr>
            <w:rStyle w:val="Hyperlink"/>
            <w:rFonts w:ascii="Helvetica" w:hAnsi="Helvetica" w:cs="Helvetica"/>
          </w:rPr>
          <w:t>hrinfo@reaenergy.com</w:t>
        </w:r>
      </w:hyperlink>
      <w:r w:rsidRPr="00940FEC">
        <w:rPr>
          <w:rFonts w:ascii="Helvetica" w:hAnsi="Helvetica" w:cs="Helvetica"/>
        </w:rPr>
        <w:t xml:space="preserve"> or by mail to Human Resources, PO Box 70, Indiana PA 15701.</w:t>
      </w:r>
    </w:p>
    <w:p w14:paraId="3CC1E0F5" w14:textId="77777777" w:rsidR="00F756FD" w:rsidRPr="00940FEC" w:rsidRDefault="00F756FD">
      <w:pPr>
        <w:rPr>
          <w:rFonts w:ascii="Helvetica" w:hAnsi="Helvetica" w:cs="Helvetica"/>
          <w:b/>
          <w:color w:val="000000"/>
        </w:rPr>
      </w:pPr>
    </w:p>
    <w:p w14:paraId="7B3D9C57" w14:textId="1B2D87DD" w:rsidR="006A25AF" w:rsidRPr="00940FEC" w:rsidRDefault="006A25AF">
      <w:pPr>
        <w:rPr>
          <w:rFonts w:ascii="Helvetica" w:hAnsi="Helvetica" w:cs="Helvetica"/>
          <w:b/>
          <w:color w:val="000000"/>
        </w:rPr>
      </w:pPr>
      <w:r w:rsidRPr="00940FEC">
        <w:rPr>
          <w:rFonts w:ascii="Helvetica" w:hAnsi="Helvetica" w:cs="Helvetica"/>
          <w:b/>
          <w:color w:val="000000"/>
        </w:rPr>
        <w:t>Responsibilities Include:</w:t>
      </w:r>
    </w:p>
    <w:p w14:paraId="05A39DE9"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Installing and Removing distribution transformers and associated devices</w:t>
      </w:r>
      <w:r w:rsidR="00506A32" w:rsidRPr="00940FEC">
        <w:rPr>
          <w:rFonts w:ascii="Helvetica" w:hAnsi="Helvetica" w:cs="Helvetica"/>
        </w:rPr>
        <w:t>, including underground</w:t>
      </w:r>
    </w:p>
    <w:p w14:paraId="70EDA120"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Installing and Removing conductors and equipment on poles and buildings</w:t>
      </w:r>
    </w:p>
    <w:p w14:paraId="674B2C47" w14:textId="77777777" w:rsidR="00506A32" w:rsidRPr="00940FEC" w:rsidRDefault="00506A32" w:rsidP="006A25AF">
      <w:pPr>
        <w:pStyle w:val="ListParagraph"/>
        <w:numPr>
          <w:ilvl w:val="0"/>
          <w:numId w:val="1"/>
        </w:numPr>
        <w:rPr>
          <w:rFonts w:ascii="Helvetica" w:hAnsi="Helvetica" w:cs="Helvetica"/>
        </w:rPr>
      </w:pPr>
      <w:r w:rsidRPr="00940FEC">
        <w:rPr>
          <w:rFonts w:ascii="Helvetica" w:hAnsi="Helvetica" w:cs="Helvetica"/>
        </w:rPr>
        <w:t>Installing safety equipment on conductors and equipment</w:t>
      </w:r>
    </w:p>
    <w:p w14:paraId="49EE901C" w14:textId="03207DE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 xml:space="preserve">Stringing, splicing, sagging, and insulating </w:t>
      </w:r>
      <w:r w:rsidR="004A778C" w:rsidRPr="00940FEC">
        <w:rPr>
          <w:rFonts w:ascii="Helvetica" w:hAnsi="Helvetica" w:cs="Helvetica"/>
        </w:rPr>
        <w:t>conductors,</w:t>
      </w:r>
      <w:r w:rsidRPr="00940FEC">
        <w:rPr>
          <w:rFonts w:ascii="Helvetica" w:hAnsi="Helvetica" w:cs="Helvetica"/>
        </w:rPr>
        <w:t xml:space="preserve"> and wires</w:t>
      </w:r>
    </w:p>
    <w:p w14:paraId="601B66B9" w14:textId="4EE9AECC"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Installing and removing poles</w:t>
      </w:r>
      <w:r w:rsidR="00F670B8" w:rsidRPr="00940FEC">
        <w:rPr>
          <w:rFonts w:ascii="Helvetica" w:hAnsi="Helvetica" w:cs="Helvetica"/>
        </w:rPr>
        <w:t xml:space="preserve">, </w:t>
      </w:r>
      <w:r w:rsidR="004A778C" w:rsidRPr="00940FEC">
        <w:rPr>
          <w:rFonts w:ascii="Helvetica" w:hAnsi="Helvetica" w:cs="Helvetica"/>
        </w:rPr>
        <w:t>structures,</w:t>
      </w:r>
      <w:r w:rsidR="00F670B8" w:rsidRPr="00940FEC">
        <w:rPr>
          <w:rFonts w:ascii="Helvetica" w:hAnsi="Helvetica" w:cs="Helvetica"/>
        </w:rPr>
        <w:t xml:space="preserve"> and associated devices</w:t>
      </w:r>
    </w:p>
    <w:p w14:paraId="1640BE45"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 xml:space="preserve">Performing switching and tagging operations under the direction of </w:t>
      </w:r>
      <w:r w:rsidR="00DD5FCE" w:rsidRPr="00940FEC">
        <w:rPr>
          <w:rFonts w:ascii="Helvetica" w:hAnsi="Helvetica" w:cs="Helvetica"/>
        </w:rPr>
        <w:t>management</w:t>
      </w:r>
    </w:p>
    <w:p w14:paraId="4CD02898"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 xml:space="preserve">Patrolling transmission and distribution </w:t>
      </w:r>
    </w:p>
    <w:p w14:paraId="68B22CA7" w14:textId="77777777" w:rsidR="00F670B8" w:rsidRPr="00940FEC" w:rsidRDefault="00F670B8" w:rsidP="00F670B8">
      <w:pPr>
        <w:rPr>
          <w:rFonts w:ascii="Helvetica" w:hAnsi="Helvetica" w:cs="Helvetica"/>
          <w:b/>
        </w:rPr>
      </w:pPr>
    </w:p>
    <w:p w14:paraId="1667EFEB" w14:textId="77777777" w:rsidR="00F670B8" w:rsidRPr="00940FEC" w:rsidRDefault="00F670B8" w:rsidP="00F670B8">
      <w:pPr>
        <w:rPr>
          <w:rFonts w:ascii="Helvetica" w:hAnsi="Helvetica" w:cs="Helvetica"/>
          <w:b/>
        </w:rPr>
      </w:pPr>
      <w:r w:rsidRPr="00940FEC">
        <w:rPr>
          <w:rFonts w:ascii="Helvetica" w:hAnsi="Helvetica" w:cs="Helvetica"/>
          <w:b/>
        </w:rPr>
        <w:t>Qualifications Include:</w:t>
      </w:r>
    </w:p>
    <w:p w14:paraId="546A6D07" w14:textId="09E13A1C"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Completion of a qualified four-year apprentice lineman/line-worker training program with certification of the successful completion of the program.</w:t>
      </w:r>
    </w:p>
    <w:p w14:paraId="11E57E90" w14:textId="4A2C4C20" w:rsidR="00FD0B15" w:rsidRPr="00940FEC" w:rsidRDefault="00940FEC"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Pr>
          <w:rFonts w:ascii="Helvetica" w:eastAsia="Times New Roman" w:hAnsi="Helvetica" w:cs="Helvetica"/>
          <w:color w:val="333333"/>
        </w:rPr>
        <w:t xml:space="preserve">Ability to obtain and maintain a </w:t>
      </w:r>
      <w:r w:rsidR="00FD0B15" w:rsidRPr="00940FEC">
        <w:rPr>
          <w:rFonts w:ascii="Helvetica" w:eastAsia="Times New Roman" w:hAnsi="Helvetica" w:cs="Helvetica"/>
          <w:color w:val="333333"/>
        </w:rPr>
        <w:t>Class A CDL with a satisfactory driving and safety record.</w:t>
      </w:r>
    </w:p>
    <w:p w14:paraId="2C3505B3" w14:textId="359B5060"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Working knowledge of the duties of the position with knowledge or ability to learn RUS construction specifications and a portion of the National Electric Safety Code</w:t>
      </w:r>
      <w:r w:rsidR="00940FEC">
        <w:rPr>
          <w:rFonts w:ascii="Helvetica" w:eastAsia="Times New Roman" w:hAnsi="Helvetica" w:cs="Helvetica"/>
          <w:color w:val="333333"/>
        </w:rPr>
        <w:t>.</w:t>
      </w:r>
    </w:p>
    <w:p w14:paraId="09285E07" w14:textId="0D5A1638"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Manual dexterity to maintain proper safety while performing work from the pole in hooks or in the bucket, while driving the line truck and in normal operation of a winch truck, line construction vehicle(s), four- wheelers or other tools,</w:t>
      </w:r>
    </w:p>
    <w:p w14:paraId="30620F10" w14:textId="723E7C6E" w:rsidR="00A2159D" w:rsidRPr="00940FEC" w:rsidRDefault="00A2159D"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Demonstrated ability to follow directions and prioritize job </w:t>
      </w:r>
      <w:r w:rsidR="00940FEC" w:rsidRPr="00940FEC">
        <w:rPr>
          <w:rFonts w:ascii="Helvetica" w:eastAsia="Times New Roman" w:hAnsi="Helvetica" w:cs="Helvetica"/>
          <w:color w:val="333333"/>
        </w:rPr>
        <w:t>tasks.</w:t>
      </w:r>
    </w:p>
    <w:p w14:paraId="17487AA6" w14:textId="31789B26"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Ability to communicate clearly, speak clearly and persuasively in positive or negative </w:t>
      </w:r>
      <w:r w:rsidR="0067434F" w:rsidRPr="00940FEC">
        <w:rPr>
          <w:rFonts w:ascii="Helvetica" w:eastAsia="Times New Roman" w:hAnsi="Helvetica" w:cs="Helvetica"/>
          <w:color w:val="333333"/>
        </w:rPr>
        <w:t>situations</w:t>
      </w:r>
      <w:r w:rsidRPr="00940FEC">
        <w:rPr>
          <w:rFonts w:ascii="Helvetica" w:eastAsia="Times New Roman" w:hAnsi="Helvetica" w:cs="Helvetica"/>
          <w:color w:val="333333"/>
        </w:rPr>
        <w:t>.  Listen</w:t>
      </w:r>
      <w:r w:rsidR="005042C9">
        <w:rPr>
          <w:rFonts w:ascii="Helvetica" w:eastAsia="Times New Roman" w:hAnsi="Helvetica" w:cs="Helvetica"/>
          <w:color w:val="333333"/>
        </w:rPr>
        <w:t xml:space="preserve">, </w:t>
      </w:r>
      <w:r w:rsidR="0067434F">
        <w:rPr>
          <w:rFonts w:ascii="Helvetica" w:eastAsia="Times New Roman" w:hAnsi="Helvetica" w:cs="Helvetica"/>
          <w:color w:val="333333"/>
        </w:rPr>
        <w:t>to</w:t>
      </w:r>
      <w:r w:rsidRPr="00940FEC">
        <w:rPr>
          <w:rFonts w:ascii="Helvetica" w:eastAsia="Times New Roman" w:hAnsi="Helvetica" w:cs="Helvetica"/>
          <w:color w:val="333333"/>
        </w:rPr>
        <w:t xml:space="preserve"> clearly understand the needs of the </w:t>
      </w:r>
      <w:r w:rsidR="0067434F" w:rsidRPr="00940FEC">
        <w:rPr>
          <w:rFonts w:ascii="Helvetica" w:eastAsia="Times New Roman" w:hAnsi="Helvetica" w:cs="Helvetica"/>
          <w:color w:val="333333"/>
        </w:rPr>
        <w:t>members</w:t>
      </w:r>
      <w:r w:rsidR="00A2159D" w:rsidRPr="00940FEC">
        <w:rPr>
          <w:rFonts w:ascii="Helvetica" w:eastAsia="Times New Roman" w:hAnsi="Helvetica" w:cs="Helvetica"/>
          <w:color w:val="333333"/>
        </w:rPr>
        <w:t>.</w:t>
      </w:r>
    </w:p>
    <w:p w14:paraId="5EC1D71E" w14:textId="359052DC"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Ability to analyze information, coordinate people and resources and communicate with a variety of co-workers.</w:t>
      </w:r>
    </w:p>
    <w:p w14:paraId="7CC795EA" w14:textId="3F212A15"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Maintain a professional </w:t>
      </w:r>
      <w:r w:rsidR="00940FEC" w:rsidRPr="00940FEC">
        <w:rPr>
          <w:rFonts w:ascii="Helvetica" w:eastAsia="Times New Roman" w:hAnsi="Helvetica" w:cs="Helvetica"/>
          <w:color w:val="333333"/>
        </w:rPr>
        <w:t>attitude</w:t>
      </w:r>
      <w:r w:rsidR="00A2159D" w:rsidRPr="00940FEC">
        <w:rPr>
          <w:rFonts w:ascii="Helvetica" w:eastAsia="Times New Roman" w:hAnsi="Helvetica" w:cs="Helvetica"/>
          <w:color w:val="333333"/>
        </w:rPr>
        <w:t>- Carry out tasks with attention to detail and refrain from causing or contributing to disruptions or confrontations in the workplace.</w:t>
      </w:r>
    </w:p>
    <w:p w14:paraId="3120CF4B" w14:textId="77777777" w:rsidR="00940FEC" w:rsidRPr="00940FEC" w:rsidRDefault="00A2159D"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Be a team player- Balance team and individual responsibilities. Give and welcome feedback respectfully.</w:t>
      </w:r>
    </w:p>
    <w:p w14:paraId="6678C1AF" w14:textId="3C26EE35" w:rsidR="00A2159D" w:rsidRPr="00940FEC" w:rsidRDefault="00940FEC"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Pr>
          <w:rFonts w:ascii="Helvetica" w:eastAsia="Times New Roman" w:hAnsi="Helvetica" w:cs="Helvetica"/>
          <w:color w:val="333333"/>
        </w:rPr>
        <w:t>Be o</w:t>
      </w:r>
      <w:r w:rsidR="00A2159D" w:rsidRPr="00940FEC">
        <w:rPr>
          <w:rFonts w:ascii="Helvetica" w:eastAsia="Times New Roman" w:hAnsi="Helvetica" w:cs="Helvetica"/>
          <w:color w:val="333333"/>
        </w:rPr>
        <w:t xml:space="preserve">pen to change- Adaptable to frequent changes in the work </w:t>
      </w:r>
      <w:r w:rsidR="0067434F" w:rsidRPr="00940FEC">
        <w:rPr>
          <w:rFonts w:ascii="Helvetica" w:eastAsia="Times New Roman" w:hAnsi="Helvetica" w:cs="Helvetica"/>
          <w:color w:val="333333"/>
        </w:rPr>
        <w:t>environment and</w:t>
      </w:r>
      <w:r w:rsidR="00A2159D" w:rsidRPr="00940FEC">
        <w:rPr>
          <w:rFonts w:ascii="Helvetica" w:eastAsia="Times New Roman" w:hAnsi="Helvetica" w:cs="Helvetica"/>
          <w:color w:val="333333"/>
        </w:rPr>
        <w:t xml:space="preserve"> respond openly to unexpected events.</w:t>
      </w:r>
    </w:p>
    <w:p w14:paraId="4D66704A" w14:textId="3B16426C"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Thorough knowledge of first aid and CPR</w:t>
      </w:r>
      <w:r w:rsidR="00940FEC">
        <w:rPr>
          <w:rFonts w:ascii="Helvetica" w:eastAsia="Times New Roman" w:hAnsi="Helvetica" w:cs="Helvetica"/>
          <w:color w:val="333333"/>
        </w:rPr>
        <w:t>.</w:t>
      </w:r>
    </w:p>
    <w:p w14:paraId="6DEEB147" w14:textId="15077A53"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Basic computer knowledge</w:t>
      </w:r>
      <w:r w:rsidR="00940FEC">
        <w:rPr>
          <w:rFonts w:ascii="Helvetica" w:eastAsia="Times New Roman" w:hAnsi="Helvetica" w:cs="Helvetica"/>
          <w:color w:val="333333"/>
        </w:rPr>
        <w:t>.</w:t>
      </w:r>
    </w:p>
    <w:p w14:paraId="7913EE4B" w14:textId="4A074C50"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Willingness to attend courses relating to this area of work</w:t>
      </w:r>
      <w:r w:rsidR="00940FEC">
        <w:rPr>
          <w:rFonts w:ascii="Helvetica" w:eastAsia="Times New Roman" w:hAnsi="Helvetica" w:cs="Helvetica"/>
          <w:color w:val="333333"/>
        </w:rPr>
        <w:t>.</w:t>
      </w:r>
    </w:p>
    <w:p w14:paraId="0CA9BD0B" w14:textId="3558B3A1" w:rsidR="00FD0B15"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Personal characteristics shall include integrity, self-motivation, positive professional image, courtesy, good attendance, and excellent </w:t>
      </w:r>
      <w:r w:rsidR="00940FEC" w:rsidRPr="00940FEC">
        <w:rPr>
          <w:rFonts w:ascii="Helvetica" w:eastAsia="Times New Roman" w:hAnsi="Helvetica" w:cs="Helvetica"/>
          <w:color w:val="333333"/>
        </w:rPr>
        <w:t>problem-solving</w:t>
      </w:r>
      <w:r w:rsidRPr="00940FEC">
        <w:rPr>
          <w:rFonts w:ascii="Helvetica" w:eastAsia="Times New Roman" w:hAnsi="Helvetica" w:cs="Helvetica"/>
          <w:color w:val="333333"/>
        </w:rPr>
        <w:t xml:space="preserve"> skills.</w:t>
      </w:r>
    </w:p>
    <w:p w14:paraId="5D55169F" w14:textId="5F951461" w:rsidR="00C02AFC" w:rsidRPr="00940FEC" w:rsidRDefault="00C02AFC"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Pr>
          <w:rFonts w:ascii="Helvetica" w:eastAsia="Times New Roman" w:hAnsi="Helvetica" w:cs="Helvetica"/>
          <w:color w:val="333333"/>
        </w:rPr>
        <w:t xml:space="preserve">Ability to maintain or obtain </w:t>
      </w:r>
      <w:r w:rsidR="00A217D4">
        <w:rPr>
          <w:rFonts w:ascii="Helvetica" w:eastAsia="Times New Roman" w:hAnsi="Helvetica" w:cs="Helvetica"/>
          <w:color w:val="333333"/>
        </w:rPr>
        <w:t>permanent</w:t>
      </w:r>
      <w:r>
        <w:rPr>
          <w:rFonts w:ascii="Helvetica" w:eastAsia="Times New Roman" w:hAnsi="Helvetica" w:cs="Helvetica"/>
          <w:color w:val="333333"/>
        </w:rPr>
        <w:t xml:space="preserve"> residence within 30 minutes of the Indiana, PA offic</w:t>
      </w:r>
      <w:r w:rsidR="00A217D4">
        <w:rPr>
          <w:rFonts w:ascii="Helvetica" w:eastAsia="Times New Roman" w:hAnsi="Helvetica" w:cs="Helvetica"/>
          <w:color w:val="333333"/>
        </w:rPr>
        <w:t>e or within 30 minutes of the Ebensburg, PA office.</w:t>
      </w:r>
    </w:p>
    <w:p w14:paraId="64F9B7A7" w14:textId="77777777" w:rsidR="00F670B8" w:rsidRPr="00940FEC" w:rsidRDefault="00F670B8" w:rsidP="00F670B8">
      <w:pPr>
        <w:rPr>
          <w:rFonts w:ascii="Helvetica" w:hAnsi="Helvetica" w:cs="Helvetica"/>
        </w:rPr>
      </w:pPr>
    </w:p>
    <w:sectPr w:rsidR="00F670B8" w:rsidRPr="00940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41C"/>
    <w:multiLevelType w:val="hybridMultilevel"/>
    <w:tmpl w:val="472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95089"/>
    <w:multiLevelType w:val="hybridMultilevel"/>
    <w:tmpl w:val="B08E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1045D"/>
    <w:multiLevelType w:val="multilevel"/>
    <w:tmpl w:val="31F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801FF"/>
    <w:multiLevelType w:val="hybridMultilevel"/>
    <w:tmpl w:val="7A22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14FAB"/>
    <w:multiLevelType w:val="multilevel"/>
    <w:tmpl w:val="48B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83995">
    <w:abstractNumId w:val="1"/>
  </w:num>
  <w:num w:numId="2" w16cid:durableId="241833962">
    <w:abstractNumId w:val="0"/>
  </w:num>
  <w:num w:numId="3" w16cid:durableId="848367818">
    <w:abstractNumId w:val="3"/>
  </w:num>
  <w:num w:numId="4" w16cid:durableId="1172984618">
    <w:abstractNumId w:val="4"/>
  </w:num>
  <w:num w:numId="5" w16cid:durableId="118863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AF"/>
    <w:rsid w:val="00235D62"/>
    <w:rsid w:val="00261E14"/>
    <w:rsid w:val="00264595"/>
    <w:rsid w:val="002D7A36"/>
    <w:rsid w:val="00385468"/>
    <w:rsid w:val="004A778C"/>
    <w:rsid w:val="004F33E9"/>
    <w:rsid w:val="005042C9"/>
    <w:rsid w:val="00506A32"/>
    <w:rsid w:val="00515AC5"/>
    <w:rsid w:val="00527CAE"/>
    <w:rsid w:val="00662D69"/>
    <w:rsid w:val="0067434F"/>
    <w:rsid w:val="006A25AF"/>
    <w:rsid w:val="006F4B06"/>
    <w:rsid w:val="00815D7C"/>
    <w:rsid w:val="009007CA"/>
    <w:rsid w:val="00914353"/>
    <w:rsid w:val="00940FEC"/>
    <w:rsid w:val="00A20A45"/>
    <w:rsid w:val="00A2159D"/>
    <w:rsid w:val="00A217D4"/>
    <w:rsid w:val="00AA3FD3"/>
    <w:rsid w:val="00AD6493"/>
    <w:rsid w:val="00B43CE9"/>
    <w:rsid w:val="00C02AFC"/>
    <w:rsid w:val="00DD5FCE"/>
    <w:rsid w:val="00DF3389"/>
    <w:rsid w:val="00E3403B"/>
    <w:rsid w:val="00E935B2"/>
    <w:rsid w:val="00EC33E6"/>
    <w:rsid w:val="00F670B8"/>
    <w:rsid w:val="00F756FD"/>
    <w:rsid w:val="00F95428"/>
    <w:rsid w:val="00FD0B15"/>
    <w:rsid w:val="00FD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62F7"/>
  <w15:chartTrackingRefBased/>
  <w15:docId w15:val="{C4E683DE-FFB9-4F15-B790-EC4AB828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AF"/>
    <w:pPr>
      <w:ind w:left="720"/>
      <w:contextualSpacing/>
    </w:pPr>
  </w:style>
  <w:style w:type="character" w:styleId="Hyperlink">
    <w:name w:val="Hyperlink"/>
    <w:basedOn w:val="DefaultParagraphFont"/>
    <w:uiPriority w:val="99"/>
    <w:unhideWhenUsed/>
    <w:rsid w:val="00527CAE"/>
    <w:rPr>
      <w:color w:val="0563C1" w:themeColor="hyperlink"/>
      <w:u w:val="single"/>
    </w:rPr>
  </w:style>
  <w:style w:type="character" w:styleId="UnresolvedMention">
    <w:name w:val="Unresolved Mention"/>
    <w:basedOn w:val="DefaultParagraphFont"/>
    <w:uiPriority w:val="99"/>
    <w:semiHidden/>
    <w:unhideWhenUsed/>
    <w:rsid w:val="00527CAE"/>
    <w:rPr>
      <w:color w:val="808080"/>
      <w:shd w:val="clear" w:color="auto" w:fill="E6E6E6"/>
    </w:rPr>
  </w:style>
  <w:style w:type="paragraph" w:styleId="BalloonText">
    <w:name w:val="Balloon Text"/>
    <w:basedOn w:val="Normal"/>
    <w:link w:val="BalloonTextChar"/>
    <w:uiPriority w:val="99"/>
    <w:semiHidden/>
    <w:unhideWhenUsed/>
    <w:rsid w:val="00815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info@rea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2908</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erinb@REACOOP.LOCAL</dc:creator>
  <cp:keywords/>
  <dc:description/>
  <cp:lastModifiedBy>Erin Bauer</cp:lastModifiedBy>
  <cp:revision>2</cp:revision>
  <cp:lastPrinted>2025-05-29T18:04:00Z</cp:lastPrinted>
  <dcterms:created xsi:type="dcterms:W3CDTF">2026-02-17T12:27:00Z</dcterms:created>
  <dcterms:modified xsi:type="dcterms:W3CDTF">2026-02-17T12:27:00Z</dcterms:modified>
</cp:coreProperties>
</file>